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511FF5CC"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00F85EA3" w:rsidRPr="00F85EA3">
          <w:rPr>
            <w:rStyle w:val="Hyperlink"/>
          </w:rPr>
          <w:t>https://www.in.gov/idoa/mwbe/</w:t>
        </w:r>
        <w:r w:rsidRPr="00F85EA3">
          <w:rPr>
            <w:rStyle w:val="Hyperlink"/>
            <w:rFonts w:ascii="Garamond" w:hAnsi="Garamond" w:cs="Calibri"/>
          </w:rPr>
          <w:t>.</w:t>
        </w:r>
      </w:hyperlink>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06311A0B"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00F85EA3" w:rsidRPr="005442E7">
                <w:rPr>
                  <w:rStyle w:val="Hyperlink"/>
                  <w:rFonts w:ascii="Garamond" w:hAnsi="Garamond" w:cs="Calibri"/>
                </w:rPr>
                <w:t>https://www.in.gov/idoa/mwbe/</w:t>
              </w:r>
            </w:hyperlink>
            <w:r w:rsidR="00F85EA3">
              <w:rPr>
                <w:rFonts w:ascii="Garamond" w:hAnsi="Garamond" w:cs="Calibri"/>
              </w:rPr>
              <w:t>.</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976601"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00F85EA3" w:rsidRPr="005442E7">
          <w:rPr>
            <w:rStyle w:val="Hyperlink"/>
          </w:rPr>
          <w:t>https://www.in.gov/idoa/mwbe /</w:t>
        </w:r>
      </w:hyperlink>
      <w:r w:rsidR="00F85EA3">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05B1E74E"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FD6776">
              <w:rPr>
                <w:rFonts w:ascii="Garamond" w:hAnsi="Garamond"/>
                <w:b/>
                <w:sz w:val="22"/>
              </w:rPr>
              <w:t>21-67165 Tenant Brokerage Services</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4B9AE27B"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ED4D9B" w:rsidRPr="00ED4D9B">
              <w:rPr>
                <w:rFonts w:ascii="Garamond" w:hAnsi="Garamond"/>
                <w:b/>
                <w:sz w:val="22"/>
              </w:rPr>
              <w:t>April 1</w:t>
            </w:r>
            <w:r w:rsidR="00DE39DD">
              <w:rPr>
                <w:rFonts w:ascii="Garamond" w:hAnsi="Garamond"/>
                <w:b/>
                <w:sz w:val="22"/>
              </w:rPr>
              <w:t>5</w:t>
            </w:r>
            <w:r w:rsidR="00ED4D9B" w:rsidRPr="00ED4D9B">
              <w:rPr>
                <w:rFonts w:ascii="Garamond" w:hAnsi="Garamond"/>
                <w:b/>
                <w:sz w:val="22"/>
              </w:rPr>
              <w:t>, 2021 by 3:00 PM Eastern Time</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0E9EBE0F"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D56413">
              <w:rPr>
                <w:rFonts w:ascii="Garamond" w:hAnsi="Garamond"/>
                <w:b/>
                <w:sz w:val="22"/>
              </w:rPr>
              <w:t xml:space="preserve"> </w:t>
            </w:r>
            <w:r w:rsidR="00E624C5">
              <w:rPr>
                <w:rFonts w:ascii="Garamond" w:hAnsi="Garamond"/>
                <w:b/>
                <w:sz w:val="22"/>
              </w:rPr>
              <w:t>$199,084.50</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0"/>
        <w:gridCol w:w="358"/>
        <w:gridCol w:w="2674"/>
        <w:gridCol w:w="2668"/>
      </w:tblGrid>
      <w:tr w:rsidR="002F493F" w:rsidRPr="00167790" w14:paraId="7813CDFB" w14:textId="77777777" w:rsidTr="00FB30ED">
        <w:tc>
          <w:tcPr>
            <w:tcW w:w="5160" w:type="dxa"/>
          </w:tcPr>
          <w:p w14:paraId="512FF655" w14:textId="7CB27C03" w:rsidR="002F493F" w:rsidRPr="00167790" w:rsidRDefault="00D56413" w:rsidP="00FB30ED">
            <w:pPr>
              <w:rPr>
                <w:rFonts w:ascii="Garamond" w:hAnsi="Garamond"/>
                <w:b/>
                <w:sz w:val="22"/>
              </w:rPr>
            </w:pPr>
            <w:r>
              <w:rPr>
                <w:rFonts w:ascii="Garamond" w:hAnsi="Garamond"/>
                <w:b/>
                <w:sz w:val="22"/>
              </w:rPr>
              <w:t>X</w:t>
            </w:r>
            <w:r w:rsidR="002F493F" w:rsidRPr="00167790">
              <w:rPr>
                <w:rFonts w:ascii="Garamond" w:hAnsi="Garamond"/>
                <w:b/>
                <w:sz w:val="22"/>
              </w:rPr>
              <w:t xml:space="preserve">  MBE</w:t>
            </w:r>
            <w:r w:rsidR="00FD302B" w:rsidRPr="00167790">
              <w:rPr>
                <w:rFonts w:ascii="Garamond" w:hAnsi="Garamond"/>
                <w:b/>
                <w:sz w:val="22"/>
              </w:rPr>
              <w:t xml:space="preserve"> Firm</w:t>
            </w:r>
            <w:r w:rsidR="002F493F" w:rsidRPr="00167790">
              <w:rPr>
                <w:rFonts w:ascii="Garamond" w:hAnsi="Garamond"/>
                <w:b/>
                <w:sz w:val="22"/>
              </w:rPr>
              <w:t xml:space="preserve">              </w:t>
            </w:r>
            <w:r w:rsidR="002F493F" w:rsidRPr="00167790">
              <w:rPr>
                <w:rFonts w:ascii="Garamond" w:hAnsi="Garamond"/>
                <w:b/>
                <w:sz w:val="22"/>
              </w:rPr>
              <w:sym w:font="Wingdings" w:char="F072"/>
            </w:r>
            <w:r w:rsidR="002F493F"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22E387C2" w:rsidR="00AD6963" w:rsidRPr="00167790" w:rsidRDefault="00AD6963" w:rsidP="00FB30ED">
            <w:pPr>
              <w:rPr>
                <w:rFonts w:ascii="Garamond" w:hAnsi="Garamond"/>
                <w:b/>
                <w:sz w:val="22"/>
              </w:rPr>
            </w:pPr>
            <w:r w:rsidRPr="00167790">
              <w:rPr>
                <w:rFonts w:ascii="Garamond" w:hAnsi="Garamond"/>
                <w:b/>
                <w:sz w:val="22"/>
              </w:rPr>
              <w:t xml:space="preserve">Company Name: </w:t>
            </w:r>
            <w:r w:rsidR="00D56413">
              <w:rPr>
                <w:rFonts w:ascii="Garamond" w:hAnsi="Garamond"/>
                <w:b/>
                <w:sz w:val="22"/>
              </w:rPr>
              <w:t xml:space="preserve">Go Company USA, Inc.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2B4D8FFB" w:rsidR="00AD6963" w:rsidRPr="00167790" w:rsidRDefault="002F493F" w:rsidP="00FB30ED">
            <w:pPr>
              <w:rPr>
                <w:rFonts w:ascii="Garamond" w:hAnsi="Garamond"/>
                <w:b/>
                <w:sz w:val="22"/>
              </w:rPr>
            </w:pPr>
            <w:r w:rsidRPr="00167790">
              <w:rPr>
                <w:rFonts w:ascii="Garamond" w:hAnsi="Garamond"/>
                <w:b/>
                <w:sz w:val="22"/>
              </w:rPr>
              <w:t>Contact Person:</w:t>
            </w:r>
            <w:r w:rsidR="00D56413">
              <w:rPr>
                <w:rFonts w:ascii="Garamond" w:hAnsi="Garamond"/>
                <w:b/>
                <w:sz w:val="22"/>
              </w:rPr>
              <w:t xml:space="preserve"> John Merriweather</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47205C82" w:rsidR="00AD6963" w:rsidRPr="00167790" w:rsidRDefault="00AD6963" w:rsidP="00FB30ED">
            <w:pPr>
              <w:rPr>
                <w:rFonts w:ascii="Garamond" w:hAnsi="Garamond"/>
                <w:b/>
                <w:sz w:val="22"/>
              </w:rPr>
            </w:pPr>
            <w:r w:rsidRPr="00167790">
              <w:rPr>
                <w:rFonts w:ascii="Garamond" w:hAnsi="Garamond"/>
                <w:b/>
                <w:sz w:val="22"/>
              </w:rPr>
              <w:t>Address:</w:t>
            </w:r>
            <w:r w:rsidR="00D56413">
              <w:rPr>
                <w:rFonts w:ascii="Garamond" w:hAnsi="Garamond"/>
                <w:b/>
                <w:sz w:val="22"/>
              </w:rPr>
              <w:t xml:space="preserve"> 11595 North Meridian Street, Suite 150, Carmel, IN 46032</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200D08BF" w:rsidR="00AD6963" w:rsidRPr="00167790" w:rsidRDefault="00AD6963" w:rsidP="00FB30ED">
            <w:pPr>
              <w:rPr>
                <w:rFonts w:ascii="Garamond" w:hAnsi="Garamond"/>
                <w:b/>
                <w:sz w:val="22"/>
              </w:rPr>
            </w:pPr>
            <w:r w:rsidRPr="00167790">
              <w:rPr>
                <w:rFonts w:ascii="Garamond" w:hAnsi="Garamond"/>
                <w:b/>
                <w:sz w:val="22"/>
              </w:rPr>
              <w:t>E-mail:</w:t>
            </w:r>
            <w:r w:rsidR="00D56413">
              <w:rPr>
                <w:rFonts w:ascii="Garamond" w:hAnsi="Garamond"/>
                <w:b/>
                <w:sz w:val="22"/>
              </w:rPr>
              <w:t xml:space="preserve"> jm@globalorientations.com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07337715" w:rsidR="00AB1FB2" w:rsidRPr="00167790" w:rsidRDefault="00AB1FB2" w:rsidP="00FB30ED">
            <w:pPr>
              <w:rPr>
                <w:rFonts w:ascii="Garamond" w:hAnsi="Garamond"/>
                <w:b/>
                <w:sz w:val="22"/>
              </w:rPr>
            </w:pPr>
            <w:r w:rsidRPr="00167790">
              <w:rPr>
                <w:rFonts w:ascii="Garamond" w:hAnsi="Garamond"/>
                <w:b/>
                <w:sz w:val="22"/>
              </w:rPr>
              <w:t xml:space="preserve"> (</w:t>
            </w:r>
            <w:r w:rsidR="00D56413">
              <w:rPr>
                <w:rFonts w:ascii="Garamond" w:hAnsi="Garamond"/>
                <w:b/>
                <w:sz w:val="22"/>
              </w:rPr>
              <w:t>317</w:t>
            </w:r>
            <w:r w:rsidRPr="00167790">
              <w:rPr>
                <w:rFonts w:ascii="Garamond" w:hAnsi="Garamond"/>
                <w:b/>
                <w:sz w:val="22"/>
              </w:rPr>
              <w:t>)</w:t>
            </w:r>
            <w:r w:rsidR="00D56413">
              <w:rPr>
                <w:rFonts w:ascii="Garamond" w:hAnsi="Garamond"/>
                <w:b/>
                <w:sz w:val="22"/>
              </w:rPr>
              <w:t xml:space="preserve"> 848-2022</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271E22AF" w:rsidR="00AB1FB2" w:rsidRPr="00167790" w:rsidRDefault="00AB1FB2" w:rsidP="00FB30ED">
            <w:pPr>
              <w:rPr>
                <w:rFonts w:ascii="Garamond" w:hAnsi="Garamond"/>
                <w:b/>
                <w:sz w:val="22"/>
              </w:rPr>
            </w:pPr>
            <w:r w:rsidRPr="00167790">
              <w:rPr>
                <w:rFonts w:ascii="Garamond" w:hAnsi="Garamond"/>
                <w:b/>
                <w:sz w:val="22"/>
              </w:rPr>
              <w:t>(</w:t>
            </w:r>
            <w:r w:rsidR="00D56413">
              <w:rPr>
                <w:rFonts w:ascii="Garamond" w:hAnsi="Garamond"/>
                <w:b/>
                <w:sz w:val="22"/>
              </w:rPr>
              <w:t>317</w:t>
            </w:r>
            <w:r w:rsidRPr="00167790">
              <w:rPr>
                <w:rFonts w:ascii="Garamond" w:hAnsi="Garamond"/>
                <w:b/>
                <w:sz w:val="22"/>
              </w:rPr>
              <w:t>)</w:t>
            </w:r>
            <w:r w:rsidR="00D56413">
              <w:rPr>
                <w:rFonts w:ascii="Garamond" w:hAnsi="Garamond"/>
                <w:b/>
                <w:sz w:val="22"/>
              </w:rPr>
              <w:t xml:space="preserve"> 848-2297</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5C65CB9A" w:rsidR="00AD6963" w:rsidRPr="00167790" w:rsidRDefault="00F231B1" w:rsidP="00FB30ED">
            <w:pPr>
              <w:rPr>
                <w:rFonts w:ascii="Garamond" w:hAnsi="Garamond"/>
                <w:b/>
                <w:sz w:val="22"/>
              </w:rPr>
            </w:pPr>
            <w:r w:rsidRPr="00167790">
              <w:rPr>
                <w:rFonts w:ascii="Garamond" w:hAnsi="Garamond"/>
                <w:b/>
                <w:sz w:val="22"/>
              </w:rPr>
              <w:t>Sub-Contract Amount:</w:t>
            </w:r>
            <w:r w:rsidR="00D56413">
              <w:rPr>
                <w:rFonts w:ascii="Garamond" w:hAnsi="Garamond"/>
                <w:b/>
                <w:sz w:val="22"/>
              </w:rPr>
              <w:t xml:space="preserve"> </w:t>
            </w:r>
            <w:r w:rsidR="00E624C5">
              <w:rPr>
                <w:rFonts w:ascii="Garamond" w:hAnsi="Garamond"/>
                <w:b/>
                <w:sz w:val="22"/>
              </w:rPr>
              <w:t>$15,926.76</w:t>
            </w:r>
          </w:p>
          <w:p w14:paraId="5E56A8D1" w14:textId="77777777" w:rsidR="002F493F" w:rsidRPr="00167790" w:rsidRDefault="002F493F" w:rsidP="00FB30ED">
            <w:pPr>
              <w:rPr>
                <w:rFonts w:ascii="Garamond" w:hAnsi="Garamond"/>
                <w:b/>
                <w:sz w:val="22"/>
              </w:rPr>
            </w:pPr>
          </w:p>
          <w:p w14:paraId="3D974ED0" w14:textId="630152EC"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D56413">
              <w:rPr>
                <w:rFonts w:ascii="Garamond" w:hAnsi="Garamond"/>
                <w:b/>
                <w:sz w:val="22"/>
              </w:rPr>
              <w:t xml:space="preserve"> 8%</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4CF2FE7C" w:rsidR="007C6B08" w:rsidRPr="00167790" w:rsidRDefault="00D56413" w:rsidP="00FB30ED">
            <w:pPr>
              <w:rPr>
                <w:rFonts w:ascii="Garamond" w:hAnsi="Garamond"/>
                <w:b/>
                <w:sz w:val="22"/>
              </w:rPr>
            </w:pPr>
            <w:r>
              <w:rPr>
                <w:rFonts w:ascii="Garamond" w:hAnsi="Garamond"/>
                <w:b/>
                <w:sz w:val="22"/>
              </w:rPr>
              <w:t>Real estate brokerage services</w:t>
            </w: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6F0013FD"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r w:rsidR="00D56413">
              <w:rPr>
                <w:rFonts w:ascii="Garamond" w:hAnsi="Garamond"/>
                <w:b/>
                <w:sz w:val="22"/>
              </w:rPr>
              <w:t xml:space="preserve">  From the effective date of this contract throughout the term of the contract.  </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6"/>
        <w:gridCol w:w="357"/>
        <w:gridCol w:w="2678"/>
        <w:gridCol w:w="2669"/>
      </w:tblGrid>
      <w:tr w:rsidR="007C6B08" w:rsidRPr="00167790" w14:paraId="62C1A5AF" w14:textId="77777777" w:rsidTr="00FB30ED">
        <w:tc>
          <w:tcPr>
            <w:tcW w:w="5160" w:type="dxa"/>
          </w:tcPr>
          <w:p w14:paraId="294A1193" w14:textId="2A3B7173"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00D56413">
              <w:rPr>
                <w:rFonts w:ascii="Garamond" w:hAnsi="Garamond"/>
                <w:b/>
                <w:sz w:val="22"/>
              </w:rPr>
              <w:t>X</w:t>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5EFA7BA1" w:rsidR="007C6B08" w:rsidRPr="00167790" w:rsidRDefault="007C6B08" w:rsidP="00FB30ED">
            <w:pPr>
              <w:rPr>
                <w:rFonts w:ascii="Garamond" w:hAnsi="Garamond"/>
                <w:b/>
                <w:sz w:val="22"/>
              </w:rPr>
            </w:pPr>
            <w:r w:rsidRPr="00167790">
              <w:rPr>
                <w:rFonts w:ascii="Garamond" w:hAnsi="Garamond"/>
                <w:b/>
                <w:sz w:val="22"/>
              </w:rPr>
              <w:t xml:space="preserve">Company Name:  </w:t>
            </w:r>
            <w:r w:rsidR="00D56413">
              <w:rPr>
                <w:rFonts w:ascii="Garamond" w:hAnsi="Garamond"/>
                <w:b/>
                <w:sz w:val="22"/>
              </w:rPr>
              <w:t>Choreo, LLC</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61282074" w:rsidR="007C6B08" w:rsidRPr="00167790" w:rsidRDefault="007C6B08" w:rsidP="00FB30ED">
            <w:pPr>
              <w:rPr>
                <w:rFonts w:ascii="Garamond" w:hAnsi="Garamond"/>
                <w:b/>
                <w:sz w:val="22"/>
              </w:rPr>
            </w:pPr>
            <w:r w:rsidRPr="00167790">
              <w:rPr>
                <w:rFonts w:ascii="Garamond" w:hAnsi="Garamond"/>
                <w:b/>
                <w:sz w:val="22"/>
              </w:rPr>
              <w:t>Contact Person:</w:t>
            </w:r>
            <w:r w:rsidR="00D56413">
              <w:rPr>
                <w:rFonts w:ascii="Garamond" w:hAnsi="Garamond"/>
                <w:b/>
                <w:sz w:val="22"/>
              </w:rPr>
              <w:t xml:space="preserve"> </w:t>
            </w:r>
            <w:r w:rsidR="00556C83">
              <w:rPr>
                <w:rFonts w:ascii="Garamond" w:hAnsi="Garamond"/>
                <w:b/>
                <w:sz w:val="22"/>
              </w:rPr>
              <w:t>Mary Beth Oakes</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5A94B0DD" w:rsidR="007C6B08" w:rsidRPr="00167790" w:rsidRDefault="007C6B08" w:rsidP="00FB30ED">
            <w:pPr>
              <w:rPr>
                <w:rFonts w:ascii="Garamond" w:hAnsi="Garamond"/>
                <w:b/>
                <w:sz w:val="22"/>
              </w:rPr>
            </w:pPr>
            <w:r w:rsidRPr="00167790">
              <w:rPr>
                <w:rFonts w:ascii="Garamond" w:hAnsi="Garamond"/>
                <w:b/>
                <w:sz w:val="22"/>
              </w:rPr>
              <w:t>Address:</w:t>
            </w:r>
            <w:r w:rsidR="00D56413">
              <w:rPr>
                <w:rFonts w:ascii="Garamond" w:hAnsi="Garamond"/>
                <w:b/>
                <w:sz w:val="22"/>
              </w:rPr>
              <w:t xml:space="preserve"> 8421 Bearing Drive, Suite 200, Indianapolis, IN 46268</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B0D6C15" w:rsidR="007C6B08" w:rsidRPr="00167790" w:rsidRDefault="007C6B08" w:rsidP="00FB30ED">
            <w:pPr>
              <w:rPr>
                <w:rFonts w:ascii="Garamond" w:hAnsi="Garamond"/>
                <w:b/>
                <w:sz w:val="22"/>
              </w:rPr>
            </w:pPr>
            <w:r w:rsidRPr="00167790">
              <w:rPr>
                <w:rFonts w:ascii="Garamond" w:hAnsi="Garamond"/>
                <w:b/>
                <w:sz w:val="22"/>
              </w:rPr>
              <w:t>E-mail:</w:t>
            </w:r>
            <w:r w:rsidR="00D56413">
              <w:rPr>
                <w:rFonts w:ascii="Garamond" w:hAnsi="Garamond"/>
                <w:b/>
                <w:sz w:val="22"/>
              </w:rPr>
              <w:t xml:space="preserve"> </w:t>
            </w:r>
            <w:r w:rsidR="00556C83">
              <w:rPr>
                <w:rFonts w:ascii="Garamond" w:hAnsi="Garamond"/>
                <w:b/>
                <w:sz w:val="22"/>
              </w:rPr>
              <w:t>oakesmb</w:t>
            </w:r>
            <w:r w:rsidR="00D56413">
              <w:rPr>
                <w:rFonts w:ascii="Garamond" w:hAnsi="Garamond"/>
                <w:b/>
                <w:sz w:val="22"/>
              </w:rPr>
              <w:t>@</w:t>
            </w:r>
            <w:r w:rsidR="002923FD">
              <w:rPr>
                <w:rFonts w:ascii="Garamond" w:hAnsi="Garamond"/>
                <w:b/>
                <w:sz w:val="22"/>
              </w:rPr>
              <w:t>businessfurniture</w:t>
            </w:r>
            <w:r w:rsidR="00D56413">
              <w:rPr>
                <w:rFonts w:ascii="Garamond" w:hAnsi="Garamond"/>
                <w:b/>
                <w:sz w:val="22"/>
              </w:rPr>
              <w:t>.com</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66C5ACBD" w:rsidR="007C6B08" w:rsidRPr="00167790" w:rsidRDefault="007C6B08" w:rsidP="00FB30ED">
            <w:pPr>
              <w:rPr>
                <w:rFonts w:ascii="Garamond" w:hAnsi="Garamond"/>
                <w:b/>
                <w:sz w:val="22"/>
              </w:rPr>
            </w:pPr>
            <w:r w:rsidRPr="00167790">
              <w:rPr>
                <w:rFonts w:ascii="Garamond" w:hAnsi="Garamond"/>
                <w:b/>
                <w:sz w:val="22"/>
              </w:rPr>
              <w:t xml:space="preserve"> (</w:t>
            </w:r>
            <w:r w:rsidR="00D56413">
              <w:rPr>
                <w:rFonts w:ascii="Garamond" w:hAnsi="Garamond"/>
                <w:b/>
                <w:sz w:val="22"/>
              </w:rPr>
              <w:t>317</w:t>
            </w:r>
            <w:r w:rsidRPr="00167790">
              <w:rPr>
                <w:rFonts w:ascii="Garamond" w:hAnsi="Garamond"/>
                <w:b/>
                <w:sz w:val="22"/>
              </w:rPr>
              <w:t>)</w:t>
            </w:r>
            <w:r w:rsidR="00D56413">
              <w:rPr>
                <w:rFonts w:ascii="Garamond" w:hAnsi="Garamond"/>
                <w:b/>
                <w:sz w:val="22"/>
              </w:rPr>
              <w:t>371-7518</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6D4C0AFB" w:rsidR="007C6B08" w:rsidRPr="00167790" w:rsidRDefault="002923FD" w:rsidP="00FB30ED">
            <w:pPr>
              <w:rPr>
                <w:rFonts w:ascii="Garamond" w:hAnsi="Garamond"/>
                <w:b/>
                <w:sz w:val="22"/>
              </w:rPr>
            </w:pPr>
            <w:r>
              <w:rPr>
                <w:rFonts w:ascii="Garamond" w:hAnsi="Garamond"/>
                <w:b/>
                <w:sz w:val="22"/>
              </w:rPr>
              <w:t>N/A</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F375677" w:rsidR="00F231B1" w:rsidRPr="00167790" w:rsidRDefault="00F231B1" w:rsidP="00FB30ED">
            <w:pPr>
              <w:rPr>
                <w:rFonts w:ascii="Garamond" w:hAnsi="Garamond"/>
                <w:b/>
                <w:sz w:val="22"/>
              </w:rPr>
            </w:pPr>
            <w:r w:rsidRPr="00167790">
              <w:rPr>
                <w:rFonts w:ascii="Garamond" w:hAnsi="Garamond"/>
                <w:b/>
                <w:sz w:val="22"/>
              </w:rPr>
              <w:t>Sub-Contract Amount:</w:t>
            </w:r>
            <w:r w:rsidR="00D56413">
              <w:rPr>
                <w:rFonts w:ascii="Garamond" w:hAnsi="Garamond"/>
                <w:b/>
                <w:sz w:val="22"/>
              </w:rPr>
              <w:t xml:space="preserve"> </w:t>
            </w:r>
            <w:r w:rsidR="00556C83">
              <w:rPr>
                <w:rFonts w:ascii="Garamond" w:hAnsi="Garamond"/>
                <w:b/>
                <w:sz w:val="22"/>
              </w:rPr>
              <w:t>$15,926.76</w:t>
            </w:r>
          </w:p>
          <w:p w14:paraId="08BC9B79" w14:textId="77777777" w:rsidR="00F231B1" w:rsidRPr="00167790" w:rsidRDefault="00F231B1" w:rsidP="00FB30ED">
            <w:pPr>
              <w:rPr>
                <w:rFonts w:ascii="Garamond" w:hAnsi="Garamond"/>
                <w:b/>
                <w:sz w:val="22"/>
              </w:rPr>
            </w:pPr>
          </w:p>
          <w:p w14:paraId="46A5349E" w14:textId="17DBFBED"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D56413">
              <w:rPr>
                <w:rFonts w:ascii="Garamond" w:hAnsi="Garamond"/>
                <w:b/>
                <w:sz w:val="22"/>
              </w:rPr>
              <w:t xml:space="preserve"> 8%</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7ABAE872" w14:textId="09C00189" w:rsidR="007C6B08" w:rsidRPr="00167790" w:rsidRDefault="00D56413" w:rsidP="00FB30ED">
            <w:pPr>
              <w:rPr>
                <w:rFonts w:ascii="Garamond" w:hAnsi="Garamond"/>
                <w:b/>
                <w:sz w:val="22"/>
              </w:rPr>
            </w:pPr>
            <w:r>
              <w:rPr>
                <w:rFonts w:ascii="Garamond" w:hAnsi="Garamond"/>
                <w:b/>
                <w:sz w:val="22"/>
              </w:rPr>
              <w:t>Change management consulting services including space utilization analysis, workplace strategies, planning, design, procurement, project and move management</w:t>
            </w:r>
          </w:p>
        </w:tc>
      </w:tr>
      <w:tr w:rsidR="007C6B08" w:rsidRPr="00167790" w14:paraId="26329290" w14:textId="77777777" w:rsidTr="00FB30ED">
        <w:tc>
          <w:tcPr>
            <w:tcW w:w="10908" w:type="dxa"/>
            <w:gridSpan w:val="4"/>
          </w:tcPr>
          <w:p w14:paraId="16DC8DA4" w14:textId="2508081D"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r w:rsidR="00D56413">
              <w:rPr>
                <w:rFonts w:ascii="Garamond" w:hAnsi="Garamond"/>
                <w:b/>
                <w:sz w:val="22"/>
              </w:rPr>
              <w:t xml:space="preserve"> From the effective date of this contract and throughout the contract term.</w:t>
            </w: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18"/>
        <w:gridCol w:w="443"/>
        <w:gridCol w:w="5231"/>
      </w:tblGrid>
      <w:tr w:rsidR="00AD6963" w:rsidRPr="00167790" w14:paraId="42555802" w14:textId="77777777">
        <w:tc>
          <w:tcPr>
            <w:tcW w:w="5130" w:type="dxa"/>
            <w:tcBorders>
              <w:bottom w:val="single" w:sz="4" w:space="0" w:color="auto"/>
            </w:tcBorders>
          </w:tcPr>
          <w:p w14:paraId="526798DC" w14:textId="12036F58" w:rsidR="00AD6963" w:rsidRPr="00167790" w:rsidRDefault="00A27B6F" w:rsidP="00AD6963">
            <w:pPr>
              <w:rPr>
                <w:rFonts w:ascii="Garamond" w:hAnsi="Garamond"/>
                <w:sz w:val="22"/>
              </w:rPr>
            </w:pPr>
            <w:r>
              <w:rPr>
                <w:rFonts w:ascii="Garamond" w:hAnsi="Garamond"/>
                <w:sz w:val="22"/>
              </w:rPr>
              <w:t>92c Partners, LLC</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0D1C95D9" w:rsidR="00AD6963" w:rsidRPr="00167790" w:rsidRDefault="00A27B6F" w:rsidP="00AD6963">
            <w:pPr>
              <w:rPr>
                <w:rFonts w:ascii="Garamond" w:hAnsi="Garamond"/>
                <w:sz w:val="22"/>
              </w:rPr>
            </w:pPr>
            <w:r>
              <w:rPr>
                <w:rFonts w:ascii="Garamond" w:hAnsi="Garamond"/>
                <w:sz w:val="22"/>
              </w:rPr>
              <w:t>317-727-4801</w:t>
            </w: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7F833080" w:rsidR="00FD302B" w:rsidRPr="00167790" w:rsidRDefault="00A27B6F" w:rsidP="00AD6963">
            <w:pPr>
              <w:rPr>
                <w:rFonts w:ascii="Garamond" w:hAnsi="Garamond"/>
                <w:sz w:val="22"/>
              </w:rPr>
            </w:pPr>
            <w:r>
              <w:rPr>
                <w:rFonts w:ascii="Garamond" w:hAnsi="Garamond"/>
                <w:sz w:val="22"/>
              </w:rPr>
              <w:t>3950 Priority Way South Drive, Suite 112</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27684966" w:rsidR="00AD6963" w:rsidRPr="00167790" w:rsidRDefault="00A27B6F" w:rsidP="00AD6963">
            <w:pPr>
              <w:rPr>
                <w:rFonts w:ascii="Garamond" w:hAnsi="Garamond"/>
                <w:sz w:val="22"/>
              </w:rPr>
            </w:pPr>
            <w:r>
              <w:rPr>
                <w:rFonts w:ascii="Garamond" w:hAnsi="Garamond"/>
                <w:sz w:val="22"/>
              </w:rPr>
              <w:t>N/A</w:t>
            </w: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3171E9F0" w:rsidR="00AD6963" w:rsidRPr="00167790" w:rsidRDefault="00A27B6F" w:rsidP="00AD6963">
            <w:pPr>
              <w:rPr>
                <w:rFonts w:ascii="Garamond" w:hAnsi="Garamond"/>
                <w:sz w:val="22"/>
              </w:rPr>
            </w:pPr>
            <w:r>
              <w:rPr>
                <w:rFonts w:ascii="Garamond" w:hAnsi="Garamond"/>
                <w:sz w:val="22"/>
              </w:rPr>
              <w:t>Indianapolis, IN 46240</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1496A7A3" w:rsidR="00AD6963" w:rsidRPr="00167790" w:rsidRDefault="00A27B6F" w:rsidP="00AD6963">
            <w:pPr>
              <w:rPr>
                <w:rFonts w:ascii="Garamond" w:hAnsi="Garamond"/>
                <w:sz w:val="22"/>
              </w:rPr>
            </w:pPr>
            <w:r>
              <w:rPr>
                <w:rFonts w:ascii="Garamond" w:hAnsi="Garamond"/>
                <w:sz w:val="22"/>
              </w:rPr>
              <w:t>kara@92cpartners.com</w:t>
            </w:r>
          </w:p>
        </w:tc>
      </w:tr>
      <w:tr w:rsidR="00FD302B" w:rsidRPr="00167790" w14:paraId="7846E4B6" w14:textId="77777777">
        <w:tc>
          <w:tcPr>
            <w:tcW w:w="5130" w:type="dxa"/>
            <w:tcBorders>
              <w:bottom w:val="single" w:sz="4" w:space="0" w:color="auto"/>
            </w:tcBorders>
          </w:tcPr>
          <w:p w14:paraId="3D1E555F" w14:textId="4FBDEC8F" w:rsidR="00795E14" w:rsidRDefault="00FD302B" w:rsidP="00AD6963">
            <w:pPr>
              <w:rPr>
                <w:rFonts w:ascii="Garamond" w:hAnsi="Garamond"/>
                <w:sz w:val="22"/>
              </w:rPr>
            </w:pPr>
            <w:r w:rsidRPr="00167790">
              <w:rPr>
                <w:rFonts w:ascii="Garamond" w:hAnsi="Garamond"/>
                <w:sz w:val="22"/>
              </w:rPr>
              <w:t>City/State/Zip Code</w:t>
            </w:r>
          </w:p>
          <w:p w14:paraId="54758660" w14:textId="6B01BF8C" w:rsidR="00FD302B" w:rsidRPr="00167790" w:rsidRDefault="00A27B6F" w:rsidP="00AD6963">
            <w:pPr>
              <w:rPr>
                <w:rFonts w:ascii="Garamond" w:hAnsi="Garamond"/>
                <w:sz w:val="22"/>
              </w:rPr>
            </w:pPr>
            <w:r>
              <w:rPr>
                <w:rFonts w:ascii="Garamond" w:hAnsi="Garamond"/>
                <w:sz w:val="22"/>
              </w:rPr>
              <w:t>Kara Riggle</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09700349" w:rsidR="00FD302B" w:rsidRPr="00167790" w:rsidRDefault="00795E14" w:rsidP="00AD6963">
            <w:pPr>
              <w:rPr>
                <w:rFonts w:ascii="Garamond" w:hAnsi="Garamond"/>
                <w:sz w:val="22"/>
              </w:rPr>
            </w:pPr>
            <w:r>
              <w:rPr>
                <w:noProof/>
              </w:rPr>
              <w:drawing>
                <wp:inline distT="0" distB="0" distL="0" distR="0" wp14:anchorId="293AC5C9" wp14:editId="366882BB">
                  <wp:extent cx="850900" cy="278669"/>
                  <wp:effectExtent l="0" t="0" r="0" b="1270"/>
                  <wp:docPr id="101017136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89399" cy="291277"/>
                          </a:xfrm>
                          <a:prstGeom prst="rect">
                            <a:avLst/>
                          </a:prstGeom>
                        </pic:spPr>
                      </pic:pic>
                    </a:graphicData>
                  </a:graphic>
                </wp:inline>
              </w:drawing>
            </w: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2DBA084D" w:rsidR="00FD302B" w:rsidRPr="00167790" w:rsidRDefault="00A27B6F" w:rsidP="00AD6963">
            <w:pPr>
              <w:rPr>
                <w:rFonts w:ascii="Garamond" w:hAnsi="Garamond"/>
                <w:sz w:val="22"/>
              </w:rPr>
            </w:pPr>
            <w:r>
              <w:rPr>
                <w:rFonts w:ascii="Garamond" w:hAnsi="Garamond"/>
                <w:sz w:val="22"/>
              </w:rPr>
              <w:t>3/14/2021</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4AA81300" w:rsidR="00FD302B" w:rsidRPr="00167790" w:rsidRDefault="00A27B6F" w:rsidP="00AD6963">
            <w:pPr>
              <w:rPr>
                <w:rFonts w:ascii="Garamond" w:hAnsi="Garamond"/>
                <w:sz w:val="22"/>
              </w:rPr>
            </w:pPr>
            <w:r>
              <w:rPr>
                <w:rFonts w:ascii="Garamond" w:hAnsi="Garamond"/>
                <w:sz w:val="22"/>
              </w:rPr>
              <w:t>Kara Riggle / President</w:t>
            </w: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17D08C3F" w14:textId="77777777" w:rsidR="0056743B" w:rsidRPr="00167790" w:rsidRDefault="0056743B" w:rsidP="00795E14">
      <w:pPr>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2"/>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AA6B8" w14:textId="77777777" w:rsidR="00E10C4B" w:rsidRDefault="00E10C4B">
      <w:pPr>
        <w:spacing w:line="20" w:lineRule="exact"/>
      </w:pPr>
    </w:p>
  </w:endnote>
  <w:endnote w:type="continuationSeparator" w:id="0">
    <w:p w14:paraId="119AD98F" w14:textId="77777777" w:rsidR="00E10C4B" w:rsidRDefault="00E10C4B">
      <w:r>
        <w:t xml:space="preserve"> </w:t>
      </w:r>
    </w:p>
  </w:endnote>
  <w:endnote w:type="continuationNotice" w:id="1">
    <w:p w14:paraId="12832D29" w14:textId="77777777" w:rsidR="00E10C4B" w:rsidRDefault="00E10C4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685E3" w14:textId="77777777" w:rsidR="00E10C4B" w:rsidRDefault="00E10C4B">
      <w:r>
        <w:separator/>
      </w:r>
    </w:p>
  </w:footnote>
  <w:footnote w:type="continuationSeparator" w:id="0">
    <w:p w14:paraId="0C518BB3" w14:textId="77777777" w:rsidR="00E10C4B" w:rsidRDefault="00E10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83501"/>
    <w:rsid w:val="00095155"/>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6357"/>
    <w:rsid w:val="00176D5D"/>
    <w:rsid w:val="001829B2"/>
    <w:rsid w:val="0018656F"/>
    <w:rsid w:val="0019490A"/>
    <w:rsid w:val="001A39DF"/>
    <w:rsid w:val="001C3040"/>
    <w:rsid w:val="001E35E9"/>
    <w:rsid w:val="00204670"/>
    <w:rsid w:val="00226829"/>
    <w:rsid w:val="00240495"/>
    <w:rsid w:val="00242A92"/>
    <w:rsid w:val="0026455E"/>
    <w:rsid w:val="00264C7E"/>
    <w:rsid w:val="002652F1"/>
    <w:rsid w:val="00265FC1"/>
    <w:rsid w:val="0027262F"/>
    <w:rsid w:val="002923FD"/>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36EA"/>
    <w:rsid w:val="00536B86"/>
    <w:rsid w:val="005374C3"/>
    <w:rsid w:val="005462A5"/>
    <w:rsid w:val="00554866"/>
    <w:rsid w:val="00556C83"/>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5F7E"/>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95E14"/>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A154A"/>
    <w:rsid w:val="008A29C3"/>
    <w:rsid w:val="008C5963"/>
    <w:rsid w:val="008E704C"/>
    <w:rsid w:val="00941C2A"/>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27B6F"/>
    <w:rsid w:val="00A31698"/>
    <w:rsid w:val="00A33250"/>
    <w:rsid w:val="00A36A18"/>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44D0D"/>
    <w:rsid w:val="00D4613A"/>
    <w:rsid w:val="00D56413"/>
    <w:rsid w:val="00D61EDC"/>
    <w:rsid w:val="00D6748C"/>
    <w:rsid w:val="00D72777"/>
    <w:rsid w:val="00D74EB0"/>
    <w:rsid w:val="00D7642E"/>
    <w:rsid w:val="00D829BA"/>
    <w:rsid w:val="00D96E4E"/>
    <w:rsid w:val="00D97043"/>
    <w:rsid w:val="00DA040A"/>
    <w:rsid w:val="00DB25F4"/>
    <w:rsid w:val="00DB686A"/>
    <w:rsid w:val="00DC1D7C"/>
    <w:rsid w:val="00DC47D8"/>
    <w:rsid w:val="00DE39DD"/>
    <w:rsid w:val="00E03B78"/>
    <w:rsid w:val="00E10C4B"/>
    <w:rsid w:val="00E13D74"/>
    <w:rsid w:val="00E36E1C"/>
    <w:rsid w:val="00E37000"/>
    <w:rsid w:val="00E37C76"/>
    <w:rsid w:val="00E41582"/>
    <w:rsid w:val="00E57E8B"/>
    <w:rsid w:val="00E624C5"/>
    <w:rsid w:val="00E641E3"/>
    <w:rsid w:val="00E70CD9"/>
    <w:rsid w:val="00E879F5"/>
    <w:rsid w:val="00E92B77"/>
    <w:rsid w:val="00E95F6E"/>
    <w:rsid w:val="00EC5EBD"/>
    <w:rsid w:val="00EC6950"/>
    <w:rsid w:val="00ED4D9B"/>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A3"/>
    <w:rsid w:val="00F85EB5"/>
    <w:rsid w:val="00F92168"/>
    <w:rsid w:val="00F9343C"/>
    <w:rsid w:val="00FB30ED"/>
    <w:rsid w:val="00FC25A6"/>
    <w:rsid w:val="00FD1255"/>
    <w:rsid w:val="00FD14CE"/>
    <w:rsid w:val="00FD302B"/>
    <w:rsid w:val="00FD6776"/>
    <w:rsid w:val="00FD69B3"/>
    <w:rsid w:val="00FE1D58"/>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s://www.in.gov/idoa/mwbe%20/"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Settings\LEKENLEY\Local Settings\Temporary Internet Files\OLK14\MBE  WBE.dot</Template>
  <TotalTime>42</TotalTime>
  <Pages>2</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5977</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Kara Riggle</cp:lastModifiedBy>
  <cp:revision>5</cp:revision>
  <cp:lastPrinted>2021-03-11T22:27:00Z</cp:lastPrinted>
  <dcterms:created xsi:type="dcterms:W3CDTF">2021-03-11T22:29:00Z</dcterms:created>
  <dcterms:modified xsi:type="dcterms:W3CDTF">2021-04-13T14:26:00Z</dcterms:modified>
</cp:coreProperties>
</file>